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55" w:rsidRDefault="0045539B" w:rsidP="00571B5F">
      <w:pPr>
        <w:spacing w:after="0" w:line="263" w:lineRule="auto"/>
        <w:ind w:left="257" w:hanging="10"/>
        <w:jc w:val="center"/>
      </w:pPr>
      <w:r>
        <w:rPr>
          <w:b/>
          <w:sz w:val="32"/>
        </w:rPr>
        <w:t>NATJEČAJ ZA UPIS UČENIKA U I. RAZRED</w:t>
      </w:r>
    </w:p>
    <w:p w:rsidR="00761455" w:rsidRDefault="00435435" w:rsidP="00571B5F">
      <w:pPr>
        <w:spacing w:after="434" w:line="263" w:lineRule="auto"/>
        <w:ind w:left="257" w:right="2" w:hanging="10"/>
        <w:jc w:val="center"/>
      </w:pPr>
      <w:r>
        <w:rPr>
          <w:b/>
          <w:sz w:val="32"/>
        </w:rPr>
        <w:t>HOTELIJERSKO-TURISTIČKE</w:t>
      </w:r>
      <w:r w:rsidR="0045539B">
        <w:rPr>
          <w:b/>
          <w:sz w:val="32"/>
        </w:rPr>
        <w:t xml:space="preserve"> ŠKOLE</w:t>
      </w:r>
      <w:r w:rsidR="00E34F58">
        <w:rPr>
          <w:b/>
          <w:sz w:val="32"/>
        </w:rPr>
        <w:t xml:space="preserve"> OPATIJA</w:t>
      </w:r>
      <w:r w:rsidR="0045539B">
        <w:rPr>
          <w:b/>
          <w:sz w:val="32"/>
        </w:rPr>
        <w:t xml:space="preserve"> U ŠKOLSKOJ GODINI</w:t>
      </w:r>
      <w:r>
        <w:rPr>
          <w:b/>
          <w:sz w:val="32"/>
        </w:rPr>
        <w:t xml:space="preserve"> 2023./2024.</w:t>
      </w:r>
    </w:p>
    <w:p w:rsidR="00571B5F" w:rsidRDefault="0045539B" w:rsidP="00571B5F">
      <w:pPr>
        <w:spacing w:after="630" w:line="224" w:lineRule="auto"/>
        <w:jc w:val="both"/>
      </w:pPr>
      <w:r>
        <w:rPr>
          <w:sz w:val="25"/>
        </w:rPr>
        <w:t xml:space="preserve">Hotelijersko-turistička škola, Opatija, Drage </w:t>
      </w:r>
      <w:proofErr w:type="spellStart"/>
      <w:r>
        <w:rPr>
          <w:sz w:val="25"/>
        </w:rPr>
        <w:t>Gervaisa</w:t>
      </w:r>
      <w:proofErr w:type="spellEnd"/>
      <w:r>
        <w:rPr>
          <w:sz w:val="25"/>
        </w:rPr>
        <w:t xml:space="preserve"> 2;</w:t>
      </w:r>
      <w:r w:rsidR="00EB4513" w:rsidRPr="00EB4513">
        <w:t xml:space="preserve"> </w:t>
      </w:r>
      <w:r w:rsidR="00EB4513" w:rsidRPr="00EB4513">
        <w:rPr>
          <w:sz w:val="25"/>
        </w:rPr>
        <w:t>http://ss-hotelijersko-turisticka-opatija.skole.hr/</w:t>
      </w:r>
      <w:r>
        <w:rPr>
          <w:sz w:val="25"/>
        </w:rPr>
        <w:t xml:space="preserve"> ; Pedagog: +385 (51) 71 88 59, Ravnatelj: +385 (51) 60 32 16, Tajništvo: +385 (51) 27 15 95; Ravnatelj i Tajništvo : </w:t>
      </w:r>
      <w:hyperlink r:id="rId5" w:history="1">
        <w:r w:rsidR="00435435" w:rsidRPr="00D5590E">
          <w:rPr>
            <w:rStyle w:val="Hiperveza"/>
            <w:sz w:val="25"/>
          </w:rPr>
          <w:t>hts.opatija@gmail.com</w:t>
        </w:r>
      </w:hyperlink>
      <w:bookmarkStart w:id="0" w:name="_GoBack"/>
      <w:bookmarkEnd w:id="0"/>
    </w:p>
    <w:p w:rsidR="00761455" w:rsidRDefault="0045539B" w:rsidP="00571B5F">
      <w:pPr>
        <w:spacing w:after="630" w:line="224" w:lineRule="auto"/>
        <w:jc w:val="center"/>
      </w:pPr>
      <w:r>
        <w:rPr>
          <w:color w:val="ED7D31"/>
          <w:sz w:val="32"/>
        </w:rPr>
        <w:t>Hotelijersko-turistički tehničar (070104)</w:t>
      </w:r>
    </w:p>
    <w:tbl>
      <w:tblPr>
        <w:tblStyle w:val="TableGrid"/>
        <w:tblW w:w="10172" w:type="dxa"/>
        <w:tblInd w:w="23" w:type="dxa"/>
        <w:tblCellMar>
          <w:top w:w="62" w:type="dxa"/>
          <w:left w:w="8" w:type="dxa"/>
        </w:tblCellMar>
        <w:tblLook w:val="04A0" w:firstRow="1" w:lastRow="0" w:firstColumn="1" w:lastColumn="0" w:noHBand="0" w:noVBand="1"/>
      </w:tblPr>
      <w:tblGrid>
        <w:gridCol w:w="4080"/>
        <w:gridCol w:w="6092"/>
      </w:tblGrid>
      <w:tr w:rsidR="00761455">
        <w:trPr>
          <w:trHeight w:val="587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61455" w:rsidRDefault="0045539B">
            <w:r>
              <w:rPr>
                <w:sz w:val="23"/>
              </w:rPr>
              <w:t>Trajanje obrazovnog programa u godinama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455" w:rsidRDefault="00571B5F" w:rsidP="00571B5F">
            <w:r>
              <w:rPr>
                <w:sz w:val="23"/>
              </w:rPr>
              <w:t xml:space="preserve">  </w:t>
            </w:r>
            <w:r w:rsidR="0045539B">
              <w:rPr>
                <w:sz w:val="23"/>
              </w:rPr>
              <w:t>4.00</w:t>
            </w:r>
          </w:p>
        </w:tc>
      </w:tr>
      <w:tr w:rsidR="00761455">
        <w:trPr>
          <w:trHeight w:val="31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61455" w:rsidRDefault="0045539B">
            <w:r>
              <w:rPr>
                <w:sz w:val="23"/>
              </w:rPr>
              <w:t>Broj učenika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left="106"/>
            </w:pPr>
            <w:r>
              <w:rPr>
                <w:sz w:val="23"/>
              </w:rPr>
              <w:t>96</w:t>
            </w:r>
          </w:p>
        </w:tc>
      </w:tr>
      <w:tr w:rsidR="00761455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61455" w:rsidRDefault="0045539B">
            <w:r>
              <w:rPr>
                <w:sz w:val="23"/>
              </w:rPr>
              <w:t>Predmet od posebne važnosti za upis (određuje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455" w:rsidRDefault="0045539B">
            <w:pPr>
              <w:ind w:left="106"/>
            </w:pPr>
            <w:r>
              <w:rPr>
                <w:sz w:val="23"/>
              </w:rPr>
              <w:t>Tehnička kultura</w:t>
            </w:r>
          </w:p>
        </w:tc>
      </w:tr>
      <w:tr w:rsidR="00761455" w:rsidTr="00571B5F">
        <w:trPr>
          <w:trHeight w:val="517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61455" w:rsidRDefault="0045539B">
            <w:r>
              <w:rPr>
                <w:sz w:val="23"/>
              </w:rPr>
              <w:t>Natjecanje iz znanja koje se vrednuje pri upisu (određuje ga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455" w:rsidRDefault="0045539B">
            <w:pPr>
              <w:ind w:left="106"/>
            </w:pPr>
            <w:r>
              <w:rPr>
                <w:sz w:val="23"/>
              </w:rPr>
              <w:t>Natjecanje mladih tehničara</w:t>
            </w:r>
          </w:p>
        </w:tc>
      </w:tr>
      <w:tr w:rsidR="00761455" w:rsidTr="00571B5F">
        <w:trPr>
          <w:trHeight w:val="881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61455" w:rsidRDefault="0045539B">
            <w:pPr>
              <w:jc w:val="both"/>
            </w:pPr>
            <w:r>
              <w:rPr>
                <w:sz w:val="23"/>
              </w:rPr>
              <w:t>Popis zdravstvenih zahtjeva za program obrazovanja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left="106" w:right="125"/>
            </w:pPr>
            <w:r>
              <w:rPr>
                <w:sz w:val="23"/>
              </w:rPr>
              <w:t>uredan vid, uredan sluh, sposobnost funkcionalnog glasovno-jezično-govornog izražavanja u svrhu uspostavljanja komunikacije, uredna funkcija gornjih ekstremiteta, uredno kognitivno i emocionalno funkcioniranje</w:t>
            </w:r>
          </w:p>
        </w:tc>
      </w:tr>
      <w:tr w:rsidR="00761455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61455" w:rsidRDefault="0045539B">
            <w:pPr>
              <w:ind w:right="-34"/>
            </w:pPr>
            <w:r>
              <w:rPr>
                <w:sz w:val="23"/>
              </w:rPr>
              <w:t>Popis potrebnih dokumenata koji su uvjet za upis u program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455" w:rsidRDefault="0045539B">
            <w:pPr>
              <w:ind w:left="106"/>
            </w:pPr>
            <w:r>
              <w:rPr>
                <w:sz w:val="23"/>
              </w:rPr>
              <w:t>potvrda nadležnoga školskog liječnika</w:t>
            </w:r>
          </w:p>
        </w:tc>
      </w:tr>
      <w:tr w:rsidR="00761455" w:rsidTr="00571B5F">
        <w:trPr>
          <w:trHeight w:val="86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61455" w:rsidRDefault="0045539B">
            <w:r>
              <w:rPr>
                <w:sz w:val="23"/>
              </w:rPr>
              <w:t>Datumi provođenja provjera poznavanja 1. stranog jezika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left="106"/>
            </w:pPr>
            <w:r>
              <w:rPr>
                <w:sz w:val="23"/>
              </w:rPr>
              <w:t>Provjera predznanja engleskoga jezika - 1.sj -</w:t>
            </w:r>
          </w:p>
          <w:p w:rsidR="00761455" w:rsidRDefault="0045539B">
            <w:pPr>
              <w:ind w:left="106"/>
            </w:pPr>
            <w:r>
              <w:rPr>
                <w:sz w:val="23"/>
              </w:rPr>
              <w:t>3.7.2023. 9:00;</w:t>
            </w:r>
          </w:p>
          <w:p w:rsidR="00761455" w:rsidRDefault="0045539B">
            <w:pPr>
              <w:ind w:left="106"/>
            </w:pPr>
            <w:r>
              <w:rPr>
                <w:sz w:val="23"/>
              </w:rPr>
              <w:t>Provjera predznanja njemačkoga jezika - 1.sj 4.7.2023. 10:00</w:t>
            </w:r>
          </w:p>
        </w:tc>
      </w:tr>
      <w:tr w:rsidR="00761455" w:rsidTr="00571B5F">
        <w:trPr>
          <w:trHeight w:val="906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61455" w:rsidRDefault="0045539B">
            <w:r>
              <w:rPr>
                <w:sz w:val="23"/>
              </w:rPr>
              <w:t>Datumi provođenja provjera poznavanja 1. stranog jezika za učenike s teškoćama u razvoju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left="106"/>
            </w:pPr>
            <w:r>
              <w:rPr>
                <w:sz w:val="23"/>
              </w:rPr>
              <w:t>Provjera predznanja engleskoga jezika - 1.sj -</w:t>
            </w:r>
          </w:p>
          <w:p w:rsidR="00761455" w:rsidRDefault="0045539B">
            <w:pPr>
              <w:ind w:left="106"/>
            </w:pPr>
            <w:r>
              <w:rPr>
                <w:sz w:val="23"/>
              </w:rPr>
              <w:t>26.6.2023. 11:00;</w:t>
            </w:r>
          </w:p>
          <w:p w:rsidR="00761455" w:rsidRDefault="0045539B">
            <w:pPr>
              <w:ind w:left="106"/>
            </w:pPr>
            <w:r>
              <w:rPr>
                <w:sz w:val="23"/>
              </w:rPr>
              <w:t>Provjera predznanja njemačkoga jezika - 1.sj 23.6.2023. 8:30</w:t>
            </w:r>
          </w:p>
        </w:tc>
      </w:tr>
      <w:tr w:rsidR="00761455" w:rsidTr="00571B5F">
        <w:trPr>
          <w:trHeight w:val="76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61455" w:rsidRDefault="0045539B">
            <w:pPr>
              <w:jc w:val="both"/>
            </w:pPr>
            <w:r>
              <w:rPr>
                <w:sz w:val="23"/>
              </w:rPr>
              <w:t>Popis stranih jezika koji se izvode u</w:t>
            </w:r>
          </w:p>
          <w:p w:rsidR="00761455" w:rsidRDefault="0045539B">
            <w:r>
              <w:rPr>
                <w:sz w:val="23"/>
              </w:rPr>
              <w:t>školi kao obvezni nastavni predmeti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455" w:rsidRDefault="0045539B">
            <w:pPr>
              <w:ind w:left="106"/>
            </w:pPr>
            <w:r>
              <w:rPr>
                <w:sz w:val="23"/>
              </w:rPr>
              <w:t>Engleski jezik, Francuski jezik, Njemački jezik, Talijanski jezik</w:t>
            </w:r>
          </w:p>
        </w:tc>
      </w:tr>
      <w:tr w:rsidR="00761455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61455" w:rsidRDefault="0045539B">
            <w:r>
              <w:rPr>
                <w:sz w:val="23"/>
              </w:rPr>
              <w:t>Popis nastavnih predmeta koji se</w:t>
            </w:r>
          </w:p>
          <w:p w:rsidR="00761455" w:rsidRDefault="0045539B">
            <w:r>
              <w:rPr>
                <w:sz w:val="23"/>
              </w:rPr>
              <w:t>izvode u školi kao izborni nastavni predmet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455" w:rsidRDefault="0045539B">
            <w:pPr>
              <w:ind w:left="106"/>
            </w:pPr>
            <w:r>
              <w:rPr>
                <w:sz w:val="23"/>
              </w:rPr>
              <w:t>Etika, Vjeronauk</w:t>
            </w:r>
          </w:p>
        </w:tc>
      </w:tr>
      <w:tr w:rsidR="00761455">
        <w:trPr>
          <w:trHeight w:val="31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61455" w:rsidRDefault="0045539B">
            <w:r>
              <w:rPr>
                <w:sz w:val="23"/>
              </w:rPr>
              <w:t>Bodovni prag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left="106"/>
            </w:pPr>
            <w:r>
              <w:rPr>
                <w:sz w:val="23"/>
              </w:rPr>
              <w:t>0</w:t>
            </w:r>
          </w:p>
        </w:tc>
      </w:tr>
      <w:tr w:rsidR="00D1345B">
        <w:trPr>
          <w:trHeight w:val="31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D1345B" w:rsidRDefault="00BE717B">
            <w:pPr>
              <w:rPr>
                <w:sz w:val="23"/>
              </w:rPr>
            </w:pPr>
            <w:r>
              <w:rPr>
                <w:sz w:val="23"/>
              </w:rPr>
              <w:t xml:space="preserve">Iznos školarine </w:t>
            </w:r>
            <w:r w:rsidR="00217484">
              <w:rPr>
                <w:sz w:val="23"/>
              </w:rPr>
              <w:t xml:space="preserve">za kandidate izvan </w:t>
            </w:r>
            <w:r w:rsidR="00571B5F">
              <w:rPr>
                <w:sz w:val="23"/>
              </w:rPr>
              <w:t>Europskog gospodarskog prostora i Švicarske konfederacije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5B" w:rsidRDefault="00D1345B">
            <w:pPr>
              <w:ind w:left="106"/>
              <w:rPr>
                <w:sz w:val="23"/>
              </w:rPr>
            </w:pPr>
          </w:p>
          <w:p w:rsidR="00571B5F" w:rsidRDefault="00571B5F">
            <w:pPr>
              <w:ind w:left="106"/>
              <w:rPr>
                <w:sz w:val="23"/>
              </w:rPr>
            </w:pPr>
            <w:r>
              <w:rPr>
                <w:sz w:val="23"/>
              </w:rPr>
              <w:t>600 eura</w:t>
            </w:r>
          </w:p>
        </w:tc>
      </w:tr>
    </w:tbl>
    <w:p w:rsidR="00761455" w:rsidRDefault="00761455">
      <w:pPr>
        <w:sectPr w:rsidR="00761455">
          <w:pgSz w:w="11900" w:h="16840"/>
          <w:pgMar w:top="1440" w:right="1086" w:bottom="1440" w:left="838" w:header="720" w:footer="720" w:gutter="0"/>
          <w:cols w:space="720"/>
        </w:sectPr>
      </w:pPr>
    </w:p>
    <w:p w:rsidR="00761455" w:rsidRDefault="0045539B">
      <w:pPr>
        <w:pStyle w:val="Naslov1"/>
        <w:spacing w:after="269"/>
        <w:ind w:left="-5"/>
      </w:pPr>
      <w:r>
        <w:lastRenderedPageBreak/>
        <w:t xml:space="preserve">UPISNI ROKOVI </w:t>
      </w:r>
      <w:r>
        <w:rPr>
          <w:b w:val="0"/>
        </w:rPr>
        <w:t xml:space="preserve"> </w:t>
      </w:r>
    </w:p>
    <w:p w:rsidR="00761455" w:rsidRDefault="00761455" w:rsidP="00571B5F">
      <w:pPr>
        <w:spacing w:after="15"/>
        <w:jc w:val="both"/>
      </w:pPr>
    </w:p>
    <w:p w:rsidR="00761455" w:rsidRDefault="0045539B" w:rsidP="00571B5F">
      <w:pPr>
        <w:spacing w:after="0" w:line="235" w:lineRule="auto"/>
        <w:ind w:left="2764" w:hanging="2764"/>
        <w:jc w:val="both"/>
      </w:pPr>
      <w:r>
        <w:rPr>
          <w:rFonts w:ascii="Times New Roman" w:eastAsia="Times New Roman" w:hAnsi="Times New Roman" w:cs="Times New Roman"/>
          <w:sz w:val="23"/>
        </w:rPr>
        <w:t>Učenici će se prijavljivati za upis i upisivati u I. razred srednjih škola u školskoj godini 2023./2024. u ljetnome i jesenskome upisnom roku.</w:t>
      </w:r>
    </w:p>
    <w:p w:rsidR="00761455" w:rsidRDefault="0045539B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761455" w:rsidRDefault="0045539B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761455" w:rsidRDefault="0045539B">
      <w:pPr>
        <w:pStyle w:val="Naslov1"/>
        <w:ind w:left="-5"/>
      </w:pPr>
      <w:r>
        <w:t xml:space="preserve">Ljetni upisni rok </w:t>
      </w:r>
      <w:r>
        <w:rPr>
          <w:b w:val="0"/>
        </w:rPr>
        <w:t xml:space="preserve"> </w:t>
      </w:r>
    </w:p>
    <w:p w:rsidR="00761455" w:rsidRDefault="00761455" w:rsidP="00EA5B4F">
      <w:pPr>
        <w:spacing w:after="0"/>
        <w:ind w:left="10" w:right="11" w:hanging="10"/>
      </w:pPr>
    </w:p>
    <w:p w:rsidR="00761455" w:rsidRDefault="0045539B">
      <w:pPr>
        <w:spacing w:after="0"/>
        <w:ind w:left="64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9646" w:type="dxa"/>
        <w:tblInd w:w="2" w:type="dxa"/>
        <w:tblCellMar>
          <w:right w:w="47" w:type="dxa"/>
        </w:tblCellMar>
        <w:tblLook w:val="04A0" w:firstRow="1" w:lastRow="0" w:firstColumn="1" w:lastColumn="0" w:noHBand="0" w:noVBand="1"/>
      </w:tblPr>
      <w:tblGrid>
        <w:gridCol w:w="839"/>
        <w:gridCol w:w="6255"/>
        <w:gridCol w:w="2552"/>
      </w:tblGrid>
      <w:tr w:rsidR="00761455">
        <w:trPr>
          <w:trHeight w:val="357"/>
        </w:trPr>
        <w:tc>
          <w:tcPr>
            <w:tcW w:w="7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761455" w:rsidRDefault="0045539B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Opis postupka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761455" w:rsidRDefault="0045539B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Datum </w:t>
            </w:r>
          </w:p>
        </w:tc>
      </w:tr>
      <w:tr w:rsidR="00761455">
        <w:trPr>
          <w:trHeight w:val="362"/>
        </w:trPr>
        <w:tc>
          <w:tcPr>
            <w:tcW w:w="7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Početak prijava u sustav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29. 5. 2023. </w:t>
            </w:r>
          </w:p>
        </w:tc>
      </w:tr>
      <w:tr w:rsidR="00761455">
        <w:trPr>
          <w:trHeight w:val="691"/>
        </w:trPr>
        <w:tc>
          <w:tcPr>
            <w:tcW w:w="7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Registracija kandidata izvan redovitog sustava obrazovanja RH putem 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u w:val="single" w:color="0563C1"/>
              </w:rPr>
              <w:t>srednje.e</w:t>
            </w:r>
            <w:r w:rsidR="00EB4513">
              <w:rPr>
                <w:rFonts w:ascii="Times New Roman" w:eastAsia="Times New Roman" w:hAnsi="Times New Roman" w:cs="Times New Roman"/>
                <w:color w:val="0563C1"/>
                <w:sz w:val="20"/>
                <w:u w:val="single" w:color="0563C1"/>
              </w:rPr>
              <w:t>-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u w:val="single" w:color="0563C1"/>
              </w:rPr>
              <w:t>upisi.hr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29. 5. do 26. 6. 2023. </w:t>
            </w:r>
          </w:p>
        </w:tc>
      </w:tr>
      <w:tr w:rsidR="00761455">
        <w:trPr>
          <w:trHeight w:val="362"/>
        </w:trPr>
        <w:tc>
          <w:tcPr>
            <w:tcW w:w="7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Dostava osobnih dokumenata i svjedodžbi Središnjem prijavnom uredu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29. 5. do 26. 6. 2023. </w:t>
            </w:r>
          </w:p>
        </w:tc>
      </w:tr>
      <w:tr w:rsidR="00761455">
        <w:trPr>
          <w:trHeight w:val="357"/>
        </w:trPr>
        <w:tc>
          <w:tcPr>
            <w:tcW w:w="7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455" w:rsidRDefault="0045539B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Prijava obrazovnih programa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455" w:rsidRDefault="0045539B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28. 6. do 7. 7. 2023. </w:t>
            </w:r>
          </w:p>
        </w:tc>
      </w:tr>
      <w:tr w:rsidR="00761455">
        <w:trPr>
          <w:trHeight w:val="347"/>
        </w:trPr>
        <w:tc>
          <w:tcPr>
            <w:tcW w:w="7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Prijava programa koji zahtijevaju dodatne provjere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 6. do 2. 7. 2023. </w:t>
            </w:r>
          </w:p>
        </w:tc>
      </w:tr>
      <w:tr w:rsidR="00761455">
        <w:trPr>
          <w:trHeight w:val="1396"/>
        </w:trPr>
        <w:tc>
          <w:tcPr>
            <w:tcW w:w="7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spacing w:after="12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Dostava dokumentacije: </w:t>
            </w:r>
          </w:p>
          <w:p w:rsidR="00761455" w:rsidRDefault="0045539B">
            <w:pPr>
              <w:numPr>
                <w:ilvl w:val="0"/>
                <w:numId w:val="1"/>
              </w:numPr>
              <w:spacing w:after="110"/>
              <w:ind w:left="840" w:hanging="3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Stručnog mišljenja HZZ-a za programe koji to zahtijevaju </w:t>
            </w:r>
          </w:p>
          <w:p w:rsidR="00761455" w:rsidRDefault="0045539B">
            <w:pPr>
              <w:numPr>
                <w:ilvl w:val="0"/>
                <w:numId w:val="1"/>
              </w:numPr>
              <w:ind w:left="840" w:hanging="3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Dokumenata kojima se ostvaruju dodatna prava za upis (dostavljaju se putem 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u w:val="single" w:color="0563C1"/>
              </w:rPr>
              <w:t>srednje.e-upisi.hr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 6. do 6. 7. 2023. </w:t>
            </w:r>
          </w:p>
        </w:tc>
      </w:tr>
      <w:tr w:rsidR="00761455">
        <w:trPr>
          <w:trHeight w:val="360"/>
        </w:trPr>
        <w:tc>
          <w:tcPr>
            <w:tcW w:w="7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Provođenje dodatnih ispita i provjera i unos rezultata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7. do 6. 7. 2023. </w:t>
            </w:r>
          </w:p>
        </w:tc>
      </w:tr>
      <w:tr w:rsidR="00761455">
        <w:trPr>
          <w:trHeight w:val="345"/>
        </w:trPr>
        <w:tc>
          <w:tcPr>
            <w:tcW w:w="7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Brisanje kandidata koji nisu zadovoljili preduvjete s lista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6. 7. 2023. </w:t>
            </w:r>
          </w:p>
        </w:tc>
      </w:tr>
      <w:tr w:rsidR="00761455">
        <w:trPr>
          <w:trHeight w:val="363"/>
        </w:trPr>
        <w:tc>
          <w:tcPr>
            <w:tcW w:w="7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Unos prigovora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7. 7. 2023. </w:t>
            </w:r>
          </w:p>
        </w:tc>
      </w:tr>
      <w:tr w:rsidR="00761455">
        <w:trPr>
          <w:trHeight w:val="357"/>
        </w:trPr>
        <w:tc>
          <w:tcPr>
            <w:tcW w:w="7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455" w:rsidRDefault="0045539B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Objava konačnih ljestvica poretka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455" w:rsidRDefault="0045539B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10. 7. 2023. </w:t>
            </w:r>
          </w:p>
        </w:tc>
      </w:tr>
      <w:tr w:rsidR="00761455">
        <w:trPr>
          <w:trHeight w:val="1317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1455" w:rsidRDefault="0045539B">
            <w:pPr>
              <w:spacing w:line="403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Dostava škole: </w:t>
            </w:r>
          </w:p>
          <w:p w:rsidR="00761455" w:rsidRDefault="0045539B">
            <w:pPr>
              <w:ind w:left="479"/>
            </w:pPr>
            <w:r>
              <w:rPr>
                <w:rFonts w:ascii="Times New Roman" w:eastAsia="Times New Roman" w:hAnsi="Times New Roman" w:cs="Times New Roman"/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61455" w:rsidRDefault="0045539B">
            <w:pPr>
              <w:spacing w:after="463"/>
              <w:ind w:left="-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dokumenata koji su uvjet za upis u određeni program obrazovanja srednje </w:t>
            </w:r>
          </w:p>
          <w:p w:rsidR="00761455" w:rsidRDefault="0045539B">
            <w:pPr>
              <w:ind w:right="60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Upisnica (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obvezno za sve učenike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– dostavlja se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elektronski putem 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u w:val="single" w:color="0563C1"/>
              </w:rPr>
              <w:t xml:space="preserve">srednje.e-upisi.hr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ili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dolaskom u školu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na propisani datum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1455" w:rsidRDefault="00761455"/>
        </w:tc>
      </w:tr>
      <w:tr w:rsidR="00761455">
        <w:trPr>
          <w:trHeight w:val="345"/>
        </w:trPr>
        <w:tc>
          <w:tcPr>
            <w:tcW w:w="83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61455" w:rsidRDefault="0045539B">
            <w:pPr>
              <w:ind w:left="479"/>
            </w:pPr>
            <w:r>
              <w:rPr>
                <w:rFonts w:ascii="Times New Roman" w:eastAsia="Times New Roman" w:hAnsi="Times New Roman" w:cs="Times New Roman"/>
                <w:sz w:val="20"/>
              </w:rPr>
              <w:t>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61455" w:rsidRDefault="0045539B">
            <w:r>
              <w:rPr>
                <w:rFonts w:ascii="Times New Roman" w:eastAsia="Times New Roman" w:hAnsi="Times New Roman" w:cs="Times New Roman"/>
                <w:sz w:val="20"/>
              </w:rPr>
              <w:t xml:space="preserve">Potvrda liječnika školske medicine - dostavlja se putem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elektronske pošte 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1455" w:rsidRDefault="00761455"/>
        </w:tc>
      </w:tr>
      <w:tr w:rsidR="00761455" w:rsidTr="00EA5B4F">
        <w:trPr>
          <w:trHeight w:val="670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61455" w:rsidRDefault="00761455" w:rsidP="00EA5B4F"/>
        </w:tc>
        <w:tc>
          <w:tcPr>
            <w:tcW w:w="6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spacing w:after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 mail adresu srednje škole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ili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dolaskom u školu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na propisani datum i </w:t>
            </w:r>
          </w:p>
          <w:p w:rsidR="00EA5B4F" w:rsidRDefault="0045539B" w:rsidP="00EA5B4F">
            <w:pPr>
              <w:spacing w:after="23" w:line="383" w:lineRule="auto"/>
              <w:ind w:left="-47" w:right="159" w:firstLine="4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Potvrda obiteljskog liječnika ili liječnička svjedodžba medicine rada </w:t>
            </w:r>
          </w:p>
          <w:p w:rsidR="00761455" w:rsidRDefault="0045539B">
            <w:pPr>
              <w:ind w:left="-7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7. do 13. 7. 2023. </w:t>
            </w:r>
          </w:p>
        </w:tc>
      </w:tr>
      <w:tr w:rsidR="00761455">
        <w:trPr>
          <w:trHeight w:val="360"/>
        </w:trPr>
        <w:tc>
          <w:tcPr>
            <w:tcW w:w="7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Objava okvirnog broja slobodnih mjesta za jesenski upisni rok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14. 7. 2023. </w:t>
            </w:r>
          </w:p>
        </w:tc>
      </w:tr>
      <w:tr w:rsidR="00761455">
        <w:trPr>
          <w:trHeight w:val="345"/>
        </w:trPr>
        <w:tc>
          <w:tcPr>
            <w:tcW w:w="7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Službena objava slobodnih mjesta za jesenski upisni rok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7. 8. 2023. </w:t>
            </w:r>
          </w:p>
        </w:tc>
      </w:tr>
    </w:tbl>
    <w:p w:rsidR="00761455" w:rsidRDefault="0045539B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61455" w:rsidRDefault="0045539B">
      <w:pPr>
        <w:spacing w:after="0"/>
      </w:pPr>
      <w:r>
        <w:rPr>
          <w:rFonts w:ascii="Times New Roman" w:eastAsia="Times New Roman" w:hAnsi="Times New Roman" w:cs="Times New Roman"/>
          <w:b/>
          <w:color w:val="C00000"/>
          <w:sz w:val="23"/>
        </w:rPr>
        <w:t xml:space="preserve"> </w:t>
      </w:r>
    </w:p>
    <w:p w:rsidR="00761455" w:rsidRDefault="0045539B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:rsidR="00761455" w:rsidRDefault="0045539B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761455" w:rsidRDefault="0045539B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761455" w:rsidRDefault="0045539B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 xml:space="preserve"> </w:t>
      </w:r>
    </w:p>
    <w:p w:rsidR="00761455" w:rsidRDefault="0045539B">
      <w:pPr>
        <w:pStyle w:val="Naslov1"/>
        <w:ind w:left="-5"/>
      </w:pPr>
      <w:r>
        <w:t xml:space="preserve">Jesenski upisni rok </w:t>
      </w:r>
      <w:r>
        <w:rPr>
          <w:b w:val="0"/>
        </w:rPr>
        <w:t xml:space="preserve"> </w:t>
      </w:r>
    </w:p>
    <w:p w:rsidR="00761455" w:rsidRDefault="0045539B">
      <w:pPr>
        <w:spacing w:after="0"/>
        <w:ind w:left="10" w:right="4367" w:hanging="10"/>
        <w:jc w:val="right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761455" w:rsidRDefault="0045539B">
      <w:pPr>
        <w:spacing w:after="0"/>
        <w:ind w:right="4457"/>
        <w:jc w:val="right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9646" w:type="dxa"/>
        <w:tblInd w:w="2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839"/>
        <w:gridCol w:w="6391"/>
        <w:gridCol w:w="2416"/>
      </w:tblGrid>
      <w:tr w:rsidR="00761455">
        <w:trPr>
          <w:trHeight w:val="357"/>
        </w:trPr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761455" w:rsidRDefault="0045539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Opis postupka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761455" w:rsidRDefault="0045539B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Datum </w:t>
            </w:r>
          </w:p>
        </w:tc>
      </w:tr>
      <w:tr w:rsidR="00761455">
        <w:trPr>
          <w:trHeight w:val="362"/>
        </w:trPr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Registracija za kandidate izvan redovitog sustava obrazovanja RH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16. 8. do 21. 8. 2023.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61455">
        <w:trPr>
          <w:trHeight w:val="692"/>
        </w:trPr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left="11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Dostava osobnih dokumenata, svjedodžbi i ostale dokumentacije za kandidate izvan redovitog sustava obrazovanja RH Središnjem prijavnom uredu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 8. do 21. 8. 2023. </w:t>
            </w:r>
          </w:p>
        </w:tc>
      </w:tr>
      <w:tr w:rsidR="00761455">
        <w:trPr>
          <w:trHeight w:val="356"/>
        </w:trPr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455" w:rsidRDefault="0045539B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Početak prijava u sustav i prijava obrazovnih programa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455" w:rsidRDefault="0045539B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21. 8. do 25. 8. 2023. </w:t>
            </w:r>
          </w:p>
        </w:tc>
      </w:tr>
      <w:tr w:rsidR="00761455">
        <w:trPr>
          <w:trHeight w:val="362"/>
        </w:trPr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Prijava obrazovnih programa koji zahtijevaju dodatne provjere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 8. do 23. 8. 2023. </w:t>
            </w:r>
          </w:p>
        </w:tc>
      </w:tr>
      <w:tr w:rsidR="00761455">
        <w:trPr>
          <w:trHeight w:val="1382"/>
        </w:trPr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spacing w:after="12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Dostava dokumentacije: </w:t>
            </w:r>
          </w:p>
          <w:p w:rsidR="00761455" w:rsidRDefault="0045539B">
            <w:pPr>
              <w:numPr>
                <w:ilvl w:val="0"/>
                <w:numId w:val="2"/>
              </w:numPr>
              <w:spacing w:after="110"/>
              <w:ind w:left="840" w:hanging="3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Stručnog mišljenja HZZ-a za programe koji to zahtijevaju </w:t>
            </w:r>
          </w:p>
          <w:p w:rsidR="00761455" w:rsidRDefault="0045539B">
            <w:pPr>
              <w:numPr>
                <w:ilvl w:val="0"/>
                <w:numId w:val="2"/>
              </w:numPr>
              <w:ind w:left="840" w:hanging="3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Dokumenata kojima se ostvaruju dodatna prava za upis (dostavljaju se putem 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u w:val="single" w:color="0563C1"/>
              </w:rPr>
              <w:t>srednje.e-upisi.hr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 8. do 24. 8. 2023. </w:t>
            </w:r>
          </w:p>
        </w:tc>
      </w:tr>
      <w:tr w:rsidR="00761455">
        <w:trPr>
          <w:trHeight w:val="360"/>
        </w:trPr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Provođenje dodatnih ispita i provjera te unos rezultata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24. 8. 2023. </w:t>
            </w:r>
          </w:p>
        </w:tc>
      </w:tr>
      <w:tr w:rsidR="00761455">
        <w:trPr>
          <w:trHeight w:val="361"/>
        </w:trPr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Brisanje kandidata koji nisu zadovoljili preduvjete s lista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25. 8. 2023. </w:t>
            </w:r>
          </w:p>
        </w:tc>
      </w:tr>
      <w:tr w:rsidR="00761455">
        <w:trPr>
          <w:trHeight w:val="347"/>
        </w:trPr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Unos prigovora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25. 8. 2023. </w:t>
            </w:r>
          </w:p>
        </w:tc>
      </w:tr>
      <w:tr w:rsidR="00761455">
        <w:trPr>
          <w:trHeight w:val="357"/>
        </w:trPr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455" w:rsidRDefault="0045539B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Objava konačnih ljestvica poretka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455" w:rsidRDefault="0045539B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26. 8. 2023. </w:t>
            </w:r>
          </w:p>
        </w:tc>
      </w:tr>
      <w:tr w:rsidR="00761455">
        <w:trPr>
          <w:trHeight w:val="1317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1455" w:rsidRDefault="0045539B">
            <w:pPr>
              <w:spacing w:line="404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Dostava škole: </w:t>
            </w:r>
          </w:p>
          <w:p w:rsidR="00761455" w:rsidRDefault="0045539B">
            <w:pPr>
              <w:ind w:left="479"/>
            </w:pPr>
            <w:r>
              <w:rPr>
                <w:rFonts w:ascii="Times New Roman" w:eastAsia="Times New Roman" w:hAnsi="Times New Roman" w:cs="Times New Roman"/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9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61455" w:rsidRDefault="0045539B">
            <w:pPr>
              <w:spacing w:after="464"/>
              <w:ind w:left="-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dokumenata koji su uvjet za upis u određeni program obrazovanja srednje </w:t>
            </w:r>
          </w:p>
          <w:p w:rsidR="00761455" w:rsidRDefault="0045539B">
            <w:pPr>
              <w:ind w:right="7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Upisnica (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obvezno za sve učenike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– dostavlja se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elektronski putem 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u w:val="single" w:color="0563C1"/>
              </w:rPr>
              <w:t xml:space="preserve">srednje.e-upisi.hr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ili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dolaskom u školu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na propisani datum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1455" w:rsidRDefault="00761455"/>
        </w:tc>
      </w:tr>
      <w:tr w:rsidR="00761455">
        <w:trPr>
          <w:trHeight w:val="345"/>
        </w:trPr>
        <w:tc>
          <w:tcPr>
            <w:tcW w:w="83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61455" w:rsidRDefault="0045539B">
            <w:pPr>
              <w:ind w:left="479"/>
            </w:pPr>
            <w:r>
              <w:rPr>
                <w:rFonts w:ascii="Times New Roman" w:eastAsia="Times New Roman" w:hAnsi="Times New Roman" w:cs="Times New Roman"/>
                <w:sz w:val="20"/>
              </w:rPr>
              <w:t>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61455" w:rsidRDefault="0045539B">
            <w:r>
              <w:rPr>
                <w:rFonts w:ascii="Times New Roman" w:eastAsia="Times New Roman" w:hAnsi="Times New Roman" w:cs="Times New Roman"/>
                <w:sz w:val="20"/>
              </w:rPr>
              <w:t xml:space="preserve">Potvrda liječnika školske medicine - dostavlja se putem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elektronske pošte na </w:t>
            </w:r>
          </w:p>
        </w:tc>
        <w:tc>
          <w:tcPr>
            <w:tcW w:w="2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61455" w:rsidRDefault="00761455"/>
        </w:tc>
      </w:tr>
      <w:tr w:rsidR="00761455" w:rsidTr="00EA5B4F">
        <w:trPr>
          <w:trHeight w:val="725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61455" w:rsidRDefault="00761455">
            <w:pPr>
              <w:ind w:left="118" w:firstLine="361"/>
            </w:pPr>
          </w:p>
        </w:tc>
        <w:tc>
          <w:tcPr>
            <w:tcW w:w="6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spacing w:after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mail adresu srednje škole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ili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dolaskom u školu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na propisani datum i </w:t>
            </w:r>
          </w:p>
          <w:p w:rsidR="00EA5B4F" w:rsidRDefault="0045539B" w:rsidP="00EA5B4F">
            <w:pPr>
              <w:spacing w:after="22" w:line="384" w:lineRule="auto"/>
              <w:ind w:left="-47" w:right="291" w:firstLine="4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Potvrda obiteljskog liječnika ili liječnička svjedodžba medicine rada - </w:t>
            </w:r>
          </w:p>
          <w:p w:rsidR="00761455" w:rsidRDefault="0045539B">
            <w:pPr>
              <w:ind w:left="-7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26. 8. do 29. 8. 2023. </w:t>
            </w:r>
          </w:p>
        </w:tc>
      </w:tr>
      <w:tr w:rsidR="00761455">
        <w:trPr>
          <w:trHeight w:val="360"/>
        </w:trPr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Objava slobodnih upisnih mjesta nakon jesenskog upisnog roka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30. 8. 2023. </w:t>
            </w:r>
          </w:p>
        </w:tc>
      </w:tr>
    </w:tbl>
    <w:p w:rsidR="00761455" w:rsidRDefault="0045539B">
      <w:pPr>
        <w:spacing w:after="0" w:line="235" w:lineRule="auto"/>
        <w:ind w:right="4457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:rsidR="00EA5B4F" w:rsidRDefault="00EA5B4F">
      <w:pPr>
        <w:spacing w:after="21"/>
        <w:ind w:left="64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EA5B4F" w:rsidRDefault="00EA5B4F">
      <w:pPr>
        <w:spacing w:after="21"/>
        <w:ind w:left="64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EA5B4F" w:rsidRDefault="00EA5B4F">
      <w:pPr>
        <w:spacing w:after="21"/>
        <w:ind w:left="64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EA5B4F" w:rsidRDefault="00EA5B4F">
      <w:pPr>
        <w:spacing w:after="21"/>
        <w:ind w:left="64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EA5B4F" w:rsidRDefault="00EA5B4F">
      <w:pPr>
        <w:spacing w:after="21"/>
        <w:ind w:left="64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EA5B4F" w:rsidRDefault="00EA5B4F">
      <w:pPr>
        <w:spacing w:after="21"/>
        <w:ind w:left="64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EA5B4F" w:rsidRDefault="00EA5B4F">
      <w:pPr>
        <w:spacing w:after="21"/>
        <w:ind w:left="64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EA5B4F" w:rsidRDefault="00EA5B4F">
      <w:pPr>
        <w:spacing w:after="21"/>
        <w:ind w:left="64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EA5B4F" w:rsidRDefault="00EA5B4F">
      <w:pPr>
        <w:spacing w:after="21"/>
        <w:ind w:left="64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EA5B4F" w:rsidRDefault="00EA5B4F">
      <w:pPr>
        <w:spacing w:after="21"/>
        <w:ind w:left="64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EA5B4F" w:rsidRDefault="00EA5B4F">
      <w:pPr>
        <w:spacing w:after="21"/>
        <w:ind w:left="64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EA5B4F" w:rsidRDefault="00EA5B4F">
      <w:pPr>
        <w:spacing w:after="21"/>
        <w:ind w:left="64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761455" w:rsidRDefault="0045539B">
      <w:pPr>
        <w:spacing w:after="21"/>
        <w:ind w:left="64"/>
        <w:jc w:val="center"/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 xml:space="preserve"> </w:t>
      </w:r>
    </w:p>
    <w:p w:rsidR="00761455" w:rsidRDefault="0045539B">
      <w:pPr>
        <w:spacing w:after="0"/>
        <w:ind w:left="10" w:right="2491" w:hanging="10"/>
        <w:jc w:val="right"/>
      </w:pPr>
      <w:r>
        <w:rPr>
          <w:rFonts w:ascii="Times New Roman" w:eastAsia="Times New Roman" w:hAnsi="Times New Roman" w:cs="Times New Roman"/>
          <w:b/>
          <w:sz w:val="23"/>
        </w:rPr>
        <w:t xml:space="preserve">Prijava kandidata s teškoćama u razvoju </w:t>
      </w:r>
    </w:p>
    <w:p w:rsidR="00761455" w:rsidRDefault="0045539B">
      <w:pPr>
        <w:spacing w:after="0"/>
      </w:pPr>
      <w:r>
        <w:rPr>
          <w:rFonts w:ascii="Times New Roman" w:eastAsia="Times New Roman" w:hAnsi="Times New Roman" w:cs="Times New Roman"/>
          <w:b/>
          <w:color w:val="C00000"/>
          <w:sz w:val="23"/>
        </w:rPr>
        <w:t xml:space="preserve"> </w:t>
      </w:r>
    </w:p>
    <w:p w:rsidR="00761455" w:rsidRDefault="0045539B">
      <w:pPr>
        <w:pStyle w:val="Naslov1"/>
        <w:ind w:left="-5"/>
      </w:pPr>
      <w:r>
        <w:t xml:space="preserve">Ljetni upisni rok  </w:t>
      </w:r>
    </w:p>
    <w:p w:rsidR="00761455" w:rsidRDefault="0045539B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9646" w:type="dxa"/>
        <w:tblInd w:w="2" w:type="dxa"/>
        <w:tblCellMar>
          <w:left w:w="118" w:type="dxa"/>
          <w:right w:w="62" w:type="dxa"/>
        </w:tblCellMar>
        <w:tblLook w:val="04A0" w:firstRow="1" w:lastRow="0" w:firstColumn="1" w:lastColumn="0" w:noHBand="0" w:noVBand="1"/>
      </w:tblPr>
      <w:tblGrid>
        <w:gridCol w:w="6524"/>
        <w:gridCol w:w="3122"/>
      </w:tblGrid>
      <w:tr w:rsidR="00761455">
        <w:trPr>
          <w:trHeight w:val="359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761455" w:rsidRDefault="0045539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Opis postupka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761455" w:rsidRDefault="0045539B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Datum </w:t>
            </w:r>
          </w:p>
        </w:tc>
      </w:tr>
      <w:tr w:rsidR="00761455">
        <w:trPr>
          <w:trHeight w:val="1394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455" w:rsidRDefault="0045539B">
            <w:pPr>
              <w:ind w:right="1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Kandidati s teškoćama u razvoju prijavljuju se u županijske upravne odjele za obrazovanje, odnosno Gradskom uredu za obrazovanje, sport i mlade Grada Zagreba te iskazuju svoj odabir s liste prioriteta redom kako bi željeli upisati obrazovne programe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455" w:rsidRDefault="0045539B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29. 5. do 16. 6. 2023. </w:t>
            </w:r>
          </w:p>
        </w:tc>
      </w:tr>
      <w:tr w:rsidR="00761455">
        <w:trPr>
          <w:trHeight w:val="693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Registracija kandidata s teškoćama u razvoju izvan redovitog sustava obrazovanja RH putem 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u w:val="single" w:color="0563C1"/>
              </w:rPr>
              <w:t>srednje.e-upisi.hr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29. 5. do 16. 6. 2023. </w:t>
            </w:r>
          </w:p>
        </w:tc>
      </w:tr>
      <w:tr w:rsidR="00761455">
        <w:trPr>
          <w:trHeight w:val="706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Dostava osobnih dokumenata i svjedodžbi za kandidate s teškoćama u razvoju izvan redovitog sustava obrazovanja RH Središnjem prijavnom uredu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29. 5. do 16. 6. 2023. </w:t>
            </w:r>
          </w:p>
        </w:tc>
      </w:tr>
      <w:tr w:rsidR="00761455">
        <w:trPr>
          <w:trHeight w:val="705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Upisna povjerenstva županijskih upravnih odjela i Gradskog ureda za obrazovanje, sport i mlade Grada Zagreba unose navedene odabire u sustav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29. 5. do 21. 6. 2023. </w:t>
            </w:r>
          </w:p>
        </w:tc>
      </w:tr>
      <w:tr w:rsidR="00761455">
        <w:trPr>
          <w:trHeight w:val="691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Dostava dokumenata kojima se ostvaruju dodatna prava za upis (dostavljaju se putem 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u w:val="single" w:color="0563C1"/>
              </w:rPr>
              <w:t>srednje.e-upisi.hr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29. 5. do 26. 6. 2023. </w:t>
            </w:r>
          </w:p>
        </w:tc>
      </w:tr>
      <w:tr w:rsidR="00761455">
        <w:trPr>
          <w:trHeight w:val="706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Provođenje dodatnih provjera za kandidate s teškoćama u razvoju i unos rezultata u sustav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 6. do 26. 6. 2023. </w:t>
            </w:r>
          </w:p>
        </w:tc>
      </w:tr>
      <w:tr w:rsidR="00761455">
        <w:trPr>
          <w:trHeight w:val="347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r>
              <w:rPr>
                <w:rFonts w:ascii="Times New Roman" w:eastAsia="Times New Roman" w:hAnsi="Times New Roman" w:cs="Times New Roman"/>
                <w:sz w:val="20"/>
              </w:rPr>
              <w:t xml:space="preserve">Početak prikaza ljestvica poretka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26. 6. 2023. </w:t>
            </w:r>
          </w:p>
        </w:tc>
      </w:tr>
      <w:tr w:rsidR="00761455">
        <w:trPr>
          <w:trHeight w:val="357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455" w:rsidRDefault="0045539B">
            <w:r>
              <w:rPr>
                <w:rFonts w:ascii="Times New Roman" w:eastAsia="Times New Roman" w:hAnsi="Times New Roman" w:cs="Times New Roman"/>
                <w:b/>
                <w:sz w:val="20"/>
              </w:rPr>
              <w:t>Rangiranje kandidata s teškoćama u razvoju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455" w:rsidRDefault="0045539B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27. 6. 2023. </w:t>
            </w:r>
          </w:p>
        </w:tc>
      </w:tr>
      <w:tr w:rsidR="00761455">
        <w:trPr>
          <w:trHeight w:val="1053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34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Smanjenje upisnih kvota razrednih odjela pojedinih obrazovnih programa sukladno Državnom pedagoškom standardu  zbog upisanih učenika s teškoćama u razvoju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28. 6. 2023. </w:t>
            </w:r>
          </w:p>
        </w:tc>
      </w:tr>
      <w:tr w:rsidR="00761455">
        <w:trPr>
          <w:trHeight w:val="4143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spacing w:after="3" w:line="38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Dostava dokumenata koji su uvjet za upis u određeni program obrazovanja srednje škole: </w:t>
            </w:r>
          </w:p>
          <w:p w:rsidR="00761455" w:rsidRDefault="0045539B">
            <w:pPr>
              <w:numPr>
                <w:ilvl w:val="0"/>
                <w:numId w:val="3"/>
              </w:numPr>
              <w:spacing w:after="9" w:line="380" w:lineRule="auto"/>
              <w:ind w:left="722" w:right="101" w:hanging="36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Upisnica (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obvezno za sve učenike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– dostavlja se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elektronski putem 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u w:val="single" w:color="0563C1"/>
              </w:rPr>
              <w:t xml:space="preserve">srednje.e-upisi.hr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ili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dolaskom u školu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na propisani datum </w:t>
            </w:r>
          </w:p>
          <w:p w:rsidR="00761455" w:rsidRDefault="0045539B">
            <w:pPr>
              <w:numPr>
                <w:ilvl w:val="0"/>
                <w:numId w:val="3"/>
              </w:numPr>
              <w:spacing w:after="20" w:line="387" w:lineRule="auto"/>
              <w:ind w:left="722" w:right="101" w:hanging="36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Potvrda liječnika školske medicine - dostavlja se putem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elektronske pošte na mail adresu srednje škole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ili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dolaskom u školu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na propisani datum i </w:t>
            </w:r>
          </w:p>
          <w:p w:rsidR="00761455" w:rsidRDefault="0045539B">
            <w:pPr>
              <w:numPr>
                <w:ilvl w:val="0"/>
                <w:numId w:val="3"/>
              </w:numPr>
              <w:spacing w:line="393" w:lineRule="auto"/>
              <w:ind w:left="722" w:right="101" w:hanging="36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Potvrda obiteljskog liječnika ili liječnička svjedodžba medicine rada - dostavlja se putem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elektronske pošte na mail adresu srednje škole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ili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dolaskom u školu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na propisani datum. </w:t>
            </w:r>
          </w:p>
          <w:p w:rsidR="00761455" w:rsidRDefault="004553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Točan datum zaprimanja dokumenata dolaskom u školu objavljuje se na mrežnim stranicama i oglasnim pločama škola.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7. do 13. 7. 2023. </w:t>
            </w:r>
          </w:p>
        </w:tc>
      </w:tr>
    </w:tbl>
    <w:p w:rsidR="00761455" w:rsidRDefault="0045539B">
      <w:pPr>
        <w:spacing w:after="0" w:line="235" w:lineRule="auto"/>
        <w:ind w:right="6094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3"/>
        </w:rPr>
        <w:tab/>
        <w:t xml:space="preserve"> </w:t>
      </w:r>
    </w:p>
    <w:p w:rsidR="00761455" w:rsidRDefault="0045539B">
      <w:pPr>
        <w:spacing w:after="0"/>
        <w:rPr>
          <w:rFonts w:ascii="Times New Roman" w:eastAsia="Times New Roman" w:hAnsi="Times New Roman" w:cs="Times New Roman"/>
          <w:b/>
          <w:color w:val="C00000"/>
          <w:sz w:val="23"/>
        </w:rPr>
      </w:pPr>
      <w:r>
        <w:rPr>
          <w:rFonts w:ascii="Times New Roman" w:eastAsia="Times New Roman" w:hAnsi="Times New Roman" w:cs="Times New Roman"/>
          <w:b/>
          <w:color w:val="C00000"/>
          <w:sz w:val="23"/>
        </w:rPr>
        <w:lastRenderedPageBreak/>
        <w:t xml:space="preserve"> </w:t>
      </w:r>
    </w:p>
    <w:p w:rsidR="00EA5B4F" w:rsidRDefault="00EA5B4F">
      <w:pPr>
        <w:spacing w:after="0"/>
      </w:pPr>
    </w:p>
    <w:p w:rsidR="00EA5B4F" w:rsidRDefault="00EA5B4F">
      <w:pPr>
        <w:spacing w:after="0"/>
      </w:pPr>
    </w:p>
    <w:p w:rsidR="00EA5B4F" w:rsidRDefault="00EA5B4F">
      <w:pPr>
        <w:spacing w:after="0"/>
      </w:pPr>
    </w:p>
    <w:p w:rsidR="00EA5B4F" w:rsidRDefault="00EA5B4F">
      <w:pPr>
        <w:spacing w:after="0"/>
      </w:pPr>
    </w:p>
    <w:p w:rsidR="00EA5B4F" w:rsidRDefault="00EA5B4F">
      <w:pPr>
        <w:spacing w:after="0"/>
      </w:pPr>
    </w:p>
    <w:p w:rsidR="00EA5B4F" w:rsidRDefault="00EA5B4F">
      <w:pPr>
        <w:spacing w:after="0"/>
      </w:pPr>
    </w:p>
    <w:p w:rsidR="00EA5B4F" w:rsidRDefault="00EA5B4F">
      <w:pPr>
        <w:spacing w:after="0"/>
      </w:pPr>
    </w:p>
    <w:p w:rsidR="00EA5B4F" w:rsidRDefault="00EA5B4F">
      <w:pPr>
        <w:spacing w:after="0"/>
      </w:pPr>
    </w:p>
    <w:p w:rsidR="00EA5B4F" w:rsidRDefault="00EA5B4F">
      <w:pPr>
        <w:spacing w:after="0"/>
      </w:pPr>
    </w:p>
    <w:p w:rsidR="00761455" w:rsidRDefault="0045539B">
      <w:pPr>
        <w:pStyle w:val="Naslov1"/>
        <w:ind w:left="-5"/>
      </w:pPr>
      <w:r>
        <w:t xml:space="preserve">Jesenski upisni rok </w:t>
      </w:r>
    </w:p>
    <w:p w:rsidR="00761455" w:rsidRDefault="0045539B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761455" w:rsidRDefault="0045539B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9646" w:type="dxa"/>
        <w:tblInd w:w="2" w:type="dxa"/>
        <w:tblCellMar>
          <w:left w:w="118" w:type="dxa"/>
          <w:right w:w="57" w:type="dxa"/>
        </w:tblCellMar>
        <w:tblLook w:val="04A0" w:firstRow="1" w:lastRow="0" w:firstColumn="1" w:lastColumn="0" w:noHBand="0" w:noVBand="1"/>
      </w:tblPr>
      <w:tblGrid>
        <w:gridCol w:w="6524"/>
        <w:gridCol w:w="3122"/>
      </w:tblGrid>
      <w:tr w:rsidR="00761455">
        <w:trPr>
          <w:trHeight w:val="359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761455" w:rsidRDefault="0045539B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Opis postupka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761455" w:rsidRDefault="0045539B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Datum </w:t>
            </w:r>
          </w:p>
        </w:tc>
      </w:tr>
      <w:tr w:rsidR="00761455">
        <w:trPr>
          <w:trHeight w:val="1394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455" w:rsidRDefault="0045539B">
            <w:pPr>
              <w:ind w:right="1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Kandidati s teškoćama u razvoju prijavljuju se u županijske upravne odjele za obrazovanje, odnosno Gradskom uredu za obrazovanje, sport i mlade Grada Zagreba te iskazuju svoj odabir s liste prioriteta redom kako bi željeli upisati obrazovne programe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455" w:rsidRDefault="0045539B">
            <w:pPr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16. 8. do 18. 8. 2023. </w:t>
            </w:r>
          </w:p>
        </w:tc>
      </w:tr>
      <w:tr w:rsidR="00761455">
        <w:trPr>
          <w:trHeight w:val="693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Registracija kandidata s teškoćama u razvoju izvan redovitog sustava obrazovanja RH putem 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u w:val="single" w:color="0563C1"/>
              </w:rPr>
              <w:t>srednje.e-upisi.hr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 8. do 18. 8. 2023. </w:t>
            </w:r>
          </w:p>
        </w:tc>
      </w:tr>
      <w:tr w:rsidR="00761455">
        <w:trPr>
          <w:trHeight w:val="706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Dostava osobnih dokumenata i svjedodžbi za kandidate s teškoćama u razvoju izvan redovitog sustava obrazovanja RH Središnjem prijavnom uredu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 8. do 18. 8. 2023. </w:t>
            </w:r>
          </w:p>
        </w:tc>
      </w:tr>
      <w:tr w:rsidR="00761455">
        <w:trPr>
          <w:trHeight w:val="1051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1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Upisna povjerenstva županijskih upravnih odjela i Gradskog ureda za obrazovanje, sport i mlade Grada Zagreba unose navedene odabire u sustav upisa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 8. do 18. 8. 2023. </w:t>
            </w:r>
          </w:p>
        </w:tc>
      </w:tr>
      <w:tr w:rsidR="00761455">
        <w:trPr>
          <w:trHeight w:val="691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Dostava dokumenata kojima se ostvaruju dodatna prava za upis (dostavljaju se putem 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u w:val="single" w:color="0563C1"/>
              </w:rPr>
              <w:t>srednje.e-upisi.hr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 8. do 20. 8. 2023. </w:t>
            </w:r>
          </w:p>
        </w:tc>
      </w:tr>
      <w:tr w:rsidR="00761455">
        <w:trPr>
          <w:trHeight w:val="705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Provođenje dodatnih provjera za kandidate s teškoćama u razvoju i unos rezultata u sustav upisa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20. 8. 2023. </w:t>
            </w:r>
          </w:p>
        </w:tc>
      </w:tr>
      <w:tr w:rsidR="00761455">
        <w:trPr>
          <w:trHeight w:val="359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r>
              <w:rPr>
                <w:rFonts w:ascii="Times New Roman" w:eastAsia="Times New Roman" w:hAnsi="Times New Roman" w:cs="Times New Roman"/>
                <w:sz w:val="20"/>
              </w:rPr>
              <w:t>Početak prikaza ljestvica poretka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20. 8. 2023. </w:t>
            </w:r>
          </w:p>
        </w:tc>
      </w:tr>
      <w:tr w:rsidR="00761455">
        <w:trPr>
          <w:trHeight w:val="346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455" w:rsidRDefault="0045539B">
            <w:r>
              <w:rPr>
                <w:rFonts w:ascii="Times New Roman" w:eastAsia="Times New Roman" w:hAnsi="Times New Roman" w:cs="Times New Roman"/>
                <w:b/>
                <w:sz w:val="20"/>
              </w:rPr>
              <w:t>Rangiranje kandidata s teškoćama u razvoju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455" w:rsidRDefault="0045539B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21. 8. 2023. </w:t>
            </w:r>
          </w:p>
        </w:tc>
      </w:tr>
      <w:tr w:rsidR="00761455">
        <w:trPr>
          <w:trHeight w:val="1052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Smanjenje upisnih kvota razrednih odjela pojedinih obrazovnih programa sukladno Državnom pedagoškom standardu radi upisanih učenika s teškoćama u razvoju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21. 8. 2023. </w:t>
            </w:r>
          </w:p>
        </w:tc>
      </w:tr>
      <w:tr w:rsidR="00761455">
        <w:trPr>
          <w:trHeight w:val="4144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spacing w:line="40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Dostava dokumenata koji su uvjet za upis u određeni program obrazovanja srednje škole: </w:t>
            </w:r>
          </w:p>
          <w:p w:rsidR="00761455" w:rsidRDefault="0045539B">
            <w:pPr>
              <w:numPr>
                <w:ilvl w:val="0"/>
                <w:numId w:val="4"/>
              </w:numPr>
              <w:spacing w:after="10" w:line="379" w:lineRule="auto"/>
              <w:ind w:left="722" w:right="106" w:hanging="36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Upisnica (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obvezno za sve učenike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– dostavlja se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elektronski putem 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u w:val="single" w:color="0563C1"/>
              </w:rPr>
              <w:t xml:space="preserve">srednje.e-upisi.hr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ili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dolaskom u školu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na propisani datum </w:t>
            </w:r>
          </w:p>
          <w:p w:rsidR="00761455" w:rsidRDefault="0045539B">
            <w:pPr>
              <w:numPr>
                <w:ilvl w:val="0"/>
                <w:numId w:val="4"/>
              </w:numPr>
              <w:spacing w:after="21" w:line="387" w:lineRule="auto"/>
              <w:ind w:left="722" w:right="106" w:hanging="36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Potvrda liječnika školske medicine - dostavlja se putem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elektronske pošte na mail adresu srednje škole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ili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dolaskom u školu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na propisani datum i </w:t>
            </w:r>
          </w:p>
          <w:p w:rsidR="00761455" w:rsidRDefault="0045539B">
            <w:pPr>
              <w:numPr>
                <w:ilvl w:val="0"/>
                <w:numId w:val="4"/>
              </w:numPr>
              <w:spacing w:line="393" w:lineRule="auto"/>
              <w:ind w:left="722" w:right="106" w:hanging="36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Potvrda obiteljskog liječnika ili liječnička svjedodžba medicine rada - dostavlja se putem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elektronske pošte na mail adresu srednje škole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ili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dolaskom u školu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na propisani datum. </w:t>
            </w:r>
          </w:p>
          <w:p w:rsidR="00761455" w:rsidRDefault="004553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Točan datum zaprimanja dokumenata dolaskom u školu objavljuje se na mrežnim stranicama i oglasnim pločama škola.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26. 8. do 29. 8. 2023. </w:t>
            </w:r>
          </w:p>
        </w:tc>
      </w:tr>
    </w:tbl>
    <w:p w:rsidR="00761455" w:rsidRDefault="0045539B">
      <w:pPr>
        <w:spacing w:after="15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761455" w:rsidRDefault="0045539B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:rsidR="00761455" w:rsidRDefault="0045539B">
      <w:pPr>
        <w:spacing w:after="15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761455" w:rsidRDefault="0045539B">
      <w:pPr>
        <w:spacing w:after="202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EA5B4F" w:rsidRDefault="00EA5B4F">
      <w:pPr>
        <w:spacing w:after="202"/>
      </w:pPr>
    </w:p>
    <w:p w:rsidR="00EA5B4F" w:rsidRDefault="00EA5B4F">
      <w:pPr>
        <w:spacing w:after="202"/>
      </w:pPr>
    </w:p>
    <w:p w:rsidR="00EA5B4F" w:rsidRDefault="00EA5B4F">
      <w:pPr>
        <w:spacing w:after="202"/>
      </w:pPr>
    </w:p>
    <w:p w:rsidR="00761455" w:rsidRDefault="0045539B">
      <w:pPr>
        <w:spacing w:after="0"/>
        <w:ind w:left="4250" w:hanging="4265"/>
      </w:pPr>
      <w:r>
        <w:rPr>
          <w:rFonts w:ascii="Times New Roman" w:eastAsia="Times New Roman" w:hAnsi="Times New Roman" w:cs="Times New Roman"/>
          <w:b/>
          <w:sz w:val="23"/>
        </w:rPr>
        <w:t xml:space="preserve">Prijava učenika koji se upisuju u odjele za sportaše u ljetnome i jesenskome upisnom roku XIII. </w:t>
      </w:r>
    </w:p>
    <w:tbl>
      <w:tblPr>
        <w:tblStyle w:val="TableGrid"/>
        <w:tblW w:w="9646" w:type="dxa"/>
        <w:tblInd w:w="2" w:type="dxa"/>
        <w:tblCellMar>
          <w:top w:w="12" w:type="dxa"/>
          <w:left w:w="118" w:type="dxa"/>
          <w:right w:w="62" w:type="dxa"/>
        </w:tblCellMar>
        <w:tblLook w:val="04A0" w:firstRow="1" w:lastRow="0" w:firstColumn="1" w:lastColumn="0" w:noHBand="0" w:noVBand="1"/>
      </w:tblPr>
      <w:tblGrid>
        <w:gridCol w:w="6524"/>
        <w:gridCol w:w="3122"/>
      </w:tblGrid>
      <w:tr w:rsidR="00761455">
        <w:trPr>
          <w:trHeight w:val="358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761455" w:rsidRDefault="0045539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Opis postupka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761455" w:rsidRDefault="0045539B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Datum </w:t>
            </w:r>
          </w:p>
        </w:tc>
      </w:tr>
      <w:tr w:rsidR="00761455">
        <w:trPr>
          <w:trHeight w:val="704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455" w:rsidRDefault="0045539B">
            <w:pPr>
              <w:ind w:right="2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Kandidati koji se upisuju u razredne odjele za sportaše iskazuju interes za upis u razredne odjele za sportaše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NISpuSŠ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-u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455" w:rsidRDefault="0045539B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29. 5. do 9. 6. 2023. </w:t>
            </w:r>
          </w:p>
        </w:tc>
      </w:tr>
      <w:tr w:rsidR="00761455">
        <w:trPr>
          <w:trHeight w:val="1037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1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Ministarstvo turizma i sporta šalje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nerangirane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liste kandidata prema sportovima nacionalnim sportskim savezima u svrhu izrade rang-lista prema sportovima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12. 6. 2023. </w:t>
            </w:r>
          </w:p>
        </w:tc>
      </w:tr>
      <w:tr w:rsidR="00761455">
        <w:trPr>
          <w:trHeight w:val="706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Nacionalni sportski savezi izrađuju preliminarne rang-liste prijavljenih kandidata prema kriterijima sportske uspješnosti  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 6. do 16. 6. 2023. </w:t>
            </w:r>
          </w:p>
        </w:tc>
      </w:tr>
      <w:tr w:rsidR="00761455">
        <w:trPr>
          <w:trHeight w:val="1051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28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19. 6. 2023. </w:t>
            </w:r>
          </w:p>
        </w:tc>
      </w:tr>
      <w:tr w:rsidR="00761455">
        <w:trPr>
          <w:trHeight w:val="855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Prigovor kandidata na pogreške (pogrešno upisani podaci, neupisani podaci i </w:t>
            </w:r>
          </w:p>
          <w:p w:rsidR="00761455" w:rsidRDefault="0045539B">
            <w:r>
              <w:rPr>
                <w:rFonts w:ascii="Times New Roman" w:eastAsia="Times New Roman" w:hAnsi="Times New Roman" w:cs="Times New Roman"/>
                <w:sz w:val="20"/>
              </w:rPr>
              <w:t>dr.)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61455" w:rsidRDefault="0045539B">
            <w:r>
              <w:rPr>
                <w:rFonts w:ascii="Times New Roman" w:eastAsia="Times New Roman" w:hAnsi="Times New Roman" w:cs="Times New Roman"/>
                <w:sz w:val="20"/>
              </w:rPr>
              <w:t>Nacionalni sportski savezi ispravljaju rang-liste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19. 6. do 23. 6. 2023. </w:t>
            </w:r>
          </w:p>
        </w:tc>
      </w:tr>
      <w:tr w:rsidR="00761455">
        <w:trPr>
          <w:trHeight w:val="704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38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Nacionalni sportski savezi službeno objavljuju konačne rang-liste na naslovnici svojih mrežnih stranica te ih dostavljaju Ministarstvu turizma i sporta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455" w:rsidRDefault="0045539B">
            <w:pPr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26. 6. 2023. </w:t>
            </w:r>
          </w:p>
        </w:tc>
      </w:tr>
      <w:tr w:rsidR="00761455">
        <w:trPr>
          <w:trHeight w:val="466"/>
        </w:trPr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455" w:rsidRDefault="0045539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Unos zaprimljenih rang-lista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NISpuSŠ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te dodjeljivanje bodova kandidatima na temelju algoritma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455" w:rsidRDefault="0045539B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27. 6. 2023. </w:t>
            </w:r>
          </w:p>
        </w:tc>
      </w:tr>
    </w:tbl>
    <w:p w:rsidR="00761455" w:rsidRDefault="0045539B">
      <w:pPr>
        <w:spacing w:after="3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61455" w:rsidRDefault="0045539B">
      <w:pPr>
        <w:spacing w:after="0" w:line="282" w:lineRule="auto"/>
        <w:ind w:right="15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</w:rPr>
        <w:t xml:space="preserve">U kalendaru za kandidate koji se upisuju u odjele za sportaše navedeni su svi datumi važni za prijavu sportskih odjela. Kandidati koji upisuju odjele za sportaše dužni su pratiti i Kalendar za redovite učenike odnosno Kalendar za učenike s teškoćama u razvoju, ovisno kojem rangiranju pristupaju.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61455" w:rsidRDefault="0045539B">
      <w:pPr>
        <w:spacing w:after="0"/>
      </w:pPr>
      <w:r>
        <w:rPr>
          <w:sz w:val="23"/>
        </w:rPr>
        <w:t xml:space="preserve"> </w:t>
      </w:r>
    </w:p>
    <w:sectPr w:rsidR="00761455">
      <w:pgSz w:w="11910" w:h="16845"/>
      <w:pgMar w:top="1451" w:right="1434" w:bottom="2188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ADE"/>
    <w:multiLevelType w:val="hybridMultilevel"/>
    <w:tmpl w:val="04C659FA"/>
    <w:lvl w:ilvl="0" w:tplc="3D020484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08AFA8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FE108A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42BF5C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B2BB48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82236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3CA6A0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7659B0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64AA04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6D0D6B"/>
    <w:multiLevelType w:val="hybridMultilevel"/>
    <w:tmpl w:val="E9642810"/>
    <w:lvl w:ilvl="0" w:tplc="7B7A7BB2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E4663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B8072C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F61EC0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C2810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52E4FC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4880BE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3CED6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E4395E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74524C"/>
    <w:multiLevelType w:val="hybridMultilevel"/>
    <w:tmpl w:val="D540722E"/>
    <w:lvl w:ilvl="0" w:tplc="C2C6A8F2">
      <w:start w:val="1"/>
      <w:numFmt w:val="bullet"/>
      <w:lvlText w:val="●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C8B36C">
      <w:start w:val="1"/>
      <w:numFmt w:val="bullet"/>
      <w:lvlText w:val="o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9E73A2">
      <w:start w:val="1"/>
      <w:numFmt w:val="bullet"/>
      <w:lvlText w:val="▪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EE690E">
      <w:start w:val="1"/>
      <w:numFmt w:val="bullet"/>
      <w:lvlText w:val="•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9E418E">
      <w:start w:val="1"/>
      <w:numFmt w:val="bullet"/>
      <w:lvlText w:val="o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F2E12C">
      <w:start w:val="1"/>
      <w:numFmt w:val="bullet"/>
      <w:lvlText w:val="▪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A82A">
      <w:start w:val="1"/>
      <w:numFmt w:val="bullet"/>
      <w:lvlText w:val="•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A2CB1A">
      <w:start w:val="1"/>
      <w:numFmt w:val="bullet"/>
      <w:lvlText w:val="o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140BDA">
      <w:start w:val="1"/>
      <w:numFmt w:val="bullet"/>
      <w:lvlText w:val="▪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90D38"/>
    <w:multiLevelType w:val="hybridMultilevel"/>
    <w:tmpl w:val="B792D522"/>
    <w:lvl w:ilvl="0" w:tplc="02F009D0">
      <w:start w:val="1"/>
      <w:numFmt w:val="bullet"/>
      <w:lvlText w:val="●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A4060">
      <w:start w:val="1"/>
      <w:numFmt w:val="bullet"/>
      <w:lvlText w:val="o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E814E">
      <w:start w:val="1"/>
      <w:numFmt w:val="bullet"/>
      <w:lvlText w:val="▪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4AD0C">
      <w:start w:val="1"/>
      <w:numFmt w:val="bullet"/>
      <w:lvlText w:val="•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38AA78">
      <w:start w:val="1"/>
      <w:numFmt w:val="bullet"/>
      <w:lvlText w:val="o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40001E">
      <w:start w:val="1"/>
      <w:numFmt w:val="bullet"/>
      <w:lvlText w:val="▪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EC220C">
      <w:start w:val="1"/>
      <w:numFmt w:val="bullet"/>
      <w:lvlText w:val="•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407172">
      <w:start w:val="1"/>
      <w:numFmt w:val="bullet"/>
      <w:lvlText w:val="o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F0899A">
      <w:start w:val="1"/>
      <w:numFmt w:val="bullet"/>
      <w:lvlText w:val="▪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55"/>
    <w:rsid w:val="00217484"/>
    <w:rsid w:val="00435435"/>
    <w:rsid w:val="0045539B"/>
    <w:rsid w:val="00571B5F"/>
    <w:rsid w:val="00761455"/>
    <w:rsid w:val="00BE717B"/>
    <w:rsid w:val="00D1345B"/>
    <w:rsid w:val="00E34F58"/>
    <w:rsid w:val="00E760D8"/>
    <w:rsid w:val="00EA5B4F"/>
    <w:rsid w:val="00EB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C01F"/>
  <w15:docId w15:val="{4586774A-5919-4012-B5DF-149FEF09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4354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5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s.opat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Pedagog</cp:lastModifiedBy>
  <cp:revision>4</cp:revision>
  <dcterms:created xsi:type="dcterms:W3CDTF">2023-06-16T17:04:00Z</dcterms:created>
  <dcterms:modified xsi:type="dcterms:W3CDTF">2023-06-20T11:50:00Z</dcterms:modified>
</cp:coreProperties>
</file>